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073F" w14:textId="79310A87" w:rsidR="00AB7925" w:rsidRPr="00AB7925" w:rsidRDefault="00AB7925" w:rsidP="00AB7925">
      <w:pPr>
        <w:jc w:val="center"/>
        <w:rPr>
          <w:rFonts w:ascii="Open Sans" w:hAnsi="Open Sans" w:cs="Open Sans"/>
          <w:noProof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w:t>La caméra obscura</w:t>
      </w:r>
    </w:p>
    <w:p w14:paraId="15F81662" w14:textId="77777777" w:rsidR="00AB7925" w:rsidRDefault="00AB7925">
      <w:pPr>
        <w:rPr>
          <w:noProof/>
        </w:rPr>
      </w:pPr>
    </w:p>
    <w:p w14:paraId="0CC496CB" w14:textId="1440D355" w:rsidR="00EF7526" w:rsidRDefault="00EF7526">
      <w:pPr>
        <w:rPr>
          <w:noProof/>
        </w:rPr>
      </w:pPr>
      <w:r>
        <w:rPr>
          <w:noProof/>
        </w:rPr>
        <w:drawing>
          <wp:inline distT="0" distB="0" distL="0" distR="0" wp14:anchorId="34889BD5" wp14:editId="4C942B9B">
            <wp:extent cx="5638800" cy="3387179"/>
            <wp:effectExtent l="0" t="0" r="0" b="3810"/>
            <wp:docPr id="1" name="Image 1" descr="vue schématique de la “camera obscu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 schématique de la “camera obscura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79" cy="33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40AF" w14:textId="77777777" w:rsidR="00AB7925" w:rsidRDefault="00AB7925" w:rsidP="00EF7526">
      <w:pPr>
        <w:jc w:val="center"/>
        <w:rPr>
          <w:rFonts w:ascii="Open Sans" w:hAnsi="Open Sans" w:cs="Open Sans"/>
          <w:sz w:val="36"/>
          <w:szCs w:val="36"/>
        </w:rPr>
      </w:pPr>
    </w:p>
    <w:p w14:paraId="51F10B07" w14:textId="3460689E" w:rsidR="00EF7526" w:rsidRDefault="00AB7925" w:rsidP="00EF7526">
      <w:pPr>
        <w:jc w:val="center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Le sténopé</w:t>
      </w:r>
    </w:p>
    <w:p w14:paraId="6EAAD6AD" w14:textId="2B7ED923" w:rsidR="00AB7925" w:rsidRDefault="00AB7925" w:rsidP="00AB7925">
      <w:pPr>
        <w:rPr>
          <w:rFonts w:ascii="Open Sans" w:hAnsi="Open Sans" w:cs="Open Sans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4D0EE17C" wp14:editId="4BCD2580">
            <wp:simplePos x="0" y="0"/>
            <wp:positionH relativeFrom="column">
              <wp:posOffset>-4445</wp:posOffset>
            </wp:positionH>
            <wp:positionV relativeFrom="line">
              <wp:posOffset>434340</wp:posOffset>
            </wp:positionV>
            <wp:extent cx="5372100" cy="3274695"/>
            <wp:effectExtent l="0" t="0" r="0" b="1905"/>
            <wp:wrapSquare wrapText="bothSides"/>
            <wp:docPr id="2" name="Image 2" descr="Sténopé">
              <a:hlinkClick xmlns:a="http://schemas.openxmlformats.org/drawingml/2006/main" r:id="rId7" tooltip="&quot;Sténop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énopé">
                      <a:hlinkClick r:id="rId7" tooltip="&quot;Sténop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31733" w14:textId="5554A65B" w:rsidR="00AB7925" w:rsidRPr="00AB7925" w:rsidRDefault="00AB7925" w:rsidP="00AB7925">
      <w:pPr>
        <w:ind w:firstLine="708"/>
        <w:rPr>
          <w:rFonts w:ascii="Open Sans" w:hAnsi="Open Sans" w:cs="Open Sans"/>
          <w:sz w:val="36"/>
          <w:szCs w:val="36"/>
        </w:rPr>
      </w:pPr>
      <w:hyperlink r:id="rId9" w:tooltip="Sténopé" w:history="1"/>
    </w:p>
    <w:sectPr w:rsidR="00AB7925" w:rsidRPr="00AB7925" w:rsidSect="00AB792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EE8DE" w14:textId="77777777" w:rsidR="00EF7526" w:rsidRDefault="00EF7526" w:rsidP="00EF7526">
      <w:pPr>
        <w:spacing w:after="0" w:line="240" w:lineRule="auto"/>
      </w:pPr>
      <w:r>
        <w:separator/>
      </w:r>
    </w:p>
  </w:endnote>
  <w:endnote w:type="continuationSeparator" w:id="0">
    <w:p w14:paraId="661F8189" w14:textId="77777777" w:rsidR="00EF7526" w:rsidRDefault="00EF7526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7CCA" w14:textId="77777777" w:rsidR="00EF7526" w:rsidRDefault="00EF7526" w:rsidP="00EF7526">
      <w:pPr>
        <w:spacing w:after="0" w:line="240" w:lineRule="auto"/>
      </w:pPr>
      <w:r>
        <w:separator/>
      </w:r>
    </w:p>
  </w:footnote>
  <w:footnote w:type="continuationSeparator" w:id="0">
    <w:p w14:paraId="6C7A6D6B" w14:textId="77777777" w:rsidR="00EF7526" w:rsidRDefault="00EF7526" w:rsidP="00EF7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26"/>
    <w:rsid w:val="00AB7925"/>
    <w:rsid w:val="00E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1EE9"/>
  <w15:chartTrackingRefBased/>
  <w15:docId w15:val="{66ADF494-E640-4998-8490-67BC40BC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526"/>
  </w:style>
  <w:style w:type="paragraph" w:styleId="Pieddepage">
    <w:name w:val="footer"/>
    <w:basedOn w:val="Normal"/>
    <w:link w:val="PieddepageCar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s3.e-monsite.com/2011/03/06/10/resize_550_550/Stenope-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3.e-monsite.com/2011/03/06/10/resize_550_550/Stenope-0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desc</dc:creator>
  <cp:keywords/>
  <dc:description/>
  <cp:lastModifiedBy>Christèle desc</cp:lastModifiedBy>
  <cp:revision>2</cp:revision>
  <dcterms:created xsi:type="dcterms:W3CDTF">2021-02-15T17:04:00Z</dcterms:created>
  <dcterms:modified xsi:type="dcterms:W3CDTF">2021-02-15T17:12:00Z</dcterms:modified>
</cp:coreProperties>
</file>